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49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Ахматзода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Саиднодири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Маликбадеъ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0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Ахматзода С.М.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1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срок, предусмотренный ст. 32.2 КоАП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6rplc-1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1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550230648435222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Ахматзода С.М.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явился, извещен надлежащим образом, о причинах неявки суд не уведомил, ходатайств не заявлял.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Ахматзода С.М.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Ахматзода С.М.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22"/>
          <w:rFonts w:ascii="Calibri" w:eastAsia="Calibri" w:hAnsi="Calibri" w:cs="Calibri"/>
          <w:sz w:val="27"/>
          <w:szCs w:val="27"/>
        </w:rPr>
        <w:t>дата</w:t>
      </w:r>
      <w:r>
        <w:rPr>
          <w:rFonts w:ascii="Calibri" w:eastAsia="Calibri" w:hAnsi="Calibri" w:cs="Calibri"/>
          <w:sz w:val="27"/>
          <w:szCs w:val="27"/>
        </w:rPr>
        <w:t xml:space="preserve"> № </w:t>
      </w:r>
      <w:r>
        <w:rPr>
          <w:rFonts w:ascii="Calibri" w:eastAsia="Calibri" w:hAnsi="Calibri" w:cs="Calibri"/>
          <w:sz w:val="27"/>
          <w:szCs w:val="27"/>
        </w:rPr>
        <w:t>18810550230648435222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z w:val="27"/>
          <w:szCs w:val="27"/>
        </w:rPr>
        <w:t>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Оценивая в совокупности представленные доказательства, суд признает их достоверными, поскольку они нашли свое объективное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Ахматзода С.М.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Ахматзода С.М.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8rplc-26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</w:t>
      </w:r>
      <w:r>
        <w:rPr>
          <w:rFonts w:ascii="Times New Roman" w:eastAsia="Times New Roman" w:hAnsi="Times New Roman" w:cs="Times New Roman"/>
          <w:sz w:val="27"/>
          <w:szCs w:val="27"/>
        </w:rPr>
        <w:t>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Ахматзода </w:t>
      </w:r>
      <w:r>
        <w:rPr>
          <w:rFonts w:ascii="Times New Roman" w:eastAsia="Times New Roman" w:hAnsi="Times New Roman" w:cs="Times New Roman"/>
          <w:sz w:val="27"/>
          <w:szCs w:val="27"/>
        </w:rPr>
        <w:t>Саиднодири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Маликбадеъ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7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1"/>
          <w:rFonts w:ascii="Times New Roman" w:eastAsia="Times New Roman" w:hAnsi="Times New Roman" w:cs="Times New Roman"/>
          <w:sz w:val="18"/>
          <w:szCs w:val="18"/>
        </w:rPr>
        <w:t>дата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49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1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2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3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4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5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6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0412365400665026382320181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5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3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8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0rplc-8">
    <w:name w:val="cat-UserDefined grp-30 rplc-8"/>
    <w:basedOn w:val="DefaultParagraphFont"/>
  </w:style>
  <w:style w:type="character" w:customStyle="1" w:styleId="cat-UserDefinedgrp-31rplc-15">
    <w:name w:val="cat-UserDefined grp-31 rplc-15"/>
    <w:basedOn w:val="DefaultParagraphFont"/>
  </w:style>
  <w:style w:type="character" w:customStyle="1" w:styleId="cat-Sumgrp-16rplc-16">
    <w:name w:val="cat-Sum grp-16 rplc-16"/>
    <w:basedOn w:val="DefaultParagraphFont"/>
  </w:style>
  <w:style w:type="character" w:customStyle="1" w:styleId="cat-Dategrp-7rplc-17">
    <w:name w:val="cat-Date grp-7 rplc-17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Dategrp-7rplc-22">
    <w:name w:val="cat-Date grp-7 rplc-22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SumInWordsgrp-18rplc-26">
    <w:name w:val="cat-SumInWords grp-18 rplc-26"/>
    <w:basedOn w:val="DefaultParagraphFont"/>
  </w:style>
  <w:style w:type="character" w:customStyle="1" w:styleId="cat-Sumgrp-17rplc-28">
    <w:name w:val="cat-Sum grp-17 rplc-28"/>
    <w:basedOn w:val="DefaultParagraphFont"/>
  </w:style>
  <w:style w:type="character" w:customStyle="1" w:styleId="cat-Dategrp-10rplc-31">
    <w:name w:val="cat-Date grp-10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1rplc-35">
    <w:name w:val="cat-PhoneNumber grp-21 rplc-35"/>
    <w:basedOn w:val="DefaultParagraphFont"/>
  </w:style>
  <w:style w:type="character" w:customStyle="1" w:styleId="cat-PhoneNumbergrp-22rplc-36">
    <w:name w:val="cat-PhoneNumber grp-22 rplc-36"/>
    <w:basedOn w:val="DefaultParagraphFont"/>
  </w:style>
  <w:style w:type="character" w:customStyle="1" w:styleId="cat-PhoneNumbergrp-23rplc-37">
    <w:name w:val="cat-PhoneNumber grp-23 rplc-37"/>
    <w:basedOn w:val="DefaultParagraphFont"/>
  </w:style>
  <w:style w:type="character" w:customStyle="1" w:styleId="cat-PhoneNumbergrp-24rplc-38">
    <w:name w:val="cat-PhoneNumber grp-24 rplc-38"/>
    <w:basedOn w:val="DefaultParagraphFont"/>
  </w:style>
  <w:style w:type="character" w:customStyle="1" w:styleId="cat-PhoneNumbergrp-25rplc-39">
    <w:name w:val="cat-PhoneNumber grp-25 rplc-39"/>
    <w:basedOn w:val="DefaultParagraphFont"/>
  </w:style>
  <w:style w:type="character" w:customStyle="1" w:styleId="cat-PhoneNumbergrp-26rplc-40">
    <w:name w:val="cat-PhoneNumber grp-26 rplc-40"/>
    <w:basedOn w:val="DefaultParagraphFont"/>
  </w:style>
  <w:style w:type="character" w:customStyle="1" w:styleId="cat-Addressgrp-5rplc-41">
    <w:name w:val="cat-Address grp-5 rplc-41"/>
    <w:basedOn w:val="DefaultParagraphFont"/>
  </w:style>
  <w:style w:type="character" w:customStyle="1" w:styleId="cat-Addressgrp-3rplc-42">
    <w:name w:val="cat-Address grp-3 rplc-42"/>
    <w:basedOn w:val="DefaultParagraphFont"/>
  </w:style>
  <w:style w:type="character" w:customStyle="1" w:styleId="cat-SumInWordsgrp-18rplc-43">
    <w:name w:val="cat-SumInWords grp-18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